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90382" w14:textId="77777777" w:rsidR="00334BE9" w:rsidRDefault="00334BE9" w:rsidP="00334BE9">
      <w:pPr>
        <w:jc w:val="center"/>
        <w:rPr>
          <w:rFonts w:ascii="Times New Roman" w:hAnsi="Times New Roman"/>
          <w:b/>
          <w:color w:val="000000"/>
          <w:sz w:val="30"/>
          <w:szCs w:val="36"/>
          <w:shd w:val="clear" w:color="auto" w:fill="FFFFFF"/>
        </w:rPr>
      </w:pPr>
      <w:r>
        <w:rPr>
          <w:rFonts w:ascii="Times New Roman" w:hAnsi="Times New Roman"/>
          <w:b/>
          <w:color w:val="000000"/>
          <w:sz w:val="30"/>
          <w:szCs w:val="36"/>
          <w:shd w:val="clear" w:color="auto" w:fill="FFFFFF"/>
        </w:rPr>
        <w:t>CALL FOR PAPERS: SPECIAL SESSION</w:t>
      </w:r>
    </w:p>
    <w:p w14:paraId="7A8879A0" w14:textId="77777777" w:rsidR="00334BE9" w:rsidRDefault="00334BE9" w:rsidP="00334BE9">
      <w:pPr>
        <w:rPr>
          <w:rFonts w:ascii="Times New Roman" w:hAnsi="Times New Roman"/>
          <w:b/>
          <w:color w:val="000000"/>
          <w:sz w:val="30"/>
          <w:szCs w:val="36"/>
          <w:shd w:val="clear" w:color="auto" w:fill="FFFFFF"/>
        </w:rPr>
      </w:pPr>
    </w:p>
    <w:p w14:paraId="60AEE270" w14:textId="77777777" w:rsidR="00334BE9" w:rsidRDefault="00334BE9" w:rsidP="00334BE9">
      <w:pPr>
        <w:rPr>
          <w:rFonts w:ascii="Times New Roman" w:hAnsi="Times New Roman"/>
          <w:b/>
          <w:color w:val="000000"/>
          <w:sz w:val="30"/>
          <w:szCs w:val="36"/>
          <w:shd w:val="clear" w:color="auto" w:fill="FFFFFF"/>
        </w:rPr>
      </w:pPr>
      <w:r>
        <w:rPr>
          <w:rFonts w:ascii="Times New Roman" w:hAnsi="Times New Roman"/>
          <w:b/>
          <w:color w:val="000000"/>
          <w:sz w:val="30"/>
          <w:szCs w:val="36"/>
          <w:shd w:val="clear" w:color="auto" w:fill="FFFFFF"/>
        </w:rPr>
        <w:t>Special Session on “”</w:t>
      </w:r>
    </w:p>
    <w:p w14:paraId="3031D182" w14:textId="77777777" w:rsidR="00334BE9" w:rsidRDefault="00334BE9" w:rsidP="00334BE9">
      <w:pPr>
        <w:jc w:val="center"/>
        <w:rPr>
          <w:rFonts w:ascii="Times New Roman" w:hAnsi="Times New Roman"/>
          <w:b/>
          <w:color w:val="E36C0A"/>
          <w:sz w:val="28"/>
          <w:szCs w:val="36"/>
          <w:shd w:val="clear" w:color="auto" w:fill="FFFFFF"/>
        </w:rPr>
      </w:pPr>
    </w:p>
    <w:p w14:paraId="023F3482" w14:textId="77777777" w:rsidR="00334BE9" w:rsidRDefault="00334BE9" w:rsidP="00334BE9">
      <w:pPr>
        <w:jc w:val="both"/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</w:pPr>
      <w:r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  <w:t xml:space="preserve">Session Chair(s): </w:t>
      </w:r>
    </w:p>
    <w:p w14:paraId="4DCE0F41" w14:textId="77777777" w:rsidR="00334BE9" w:rsidRDefault="00334BE9" w:rsidP="00334BE9">
      <w:pPr>
        <w:jc w:val="both"/>
        <w:rPr>
          <w:rFonts w:ascii="Times New Roman" w:hAnsi="Times New Roman"/>
          <w:szCs w:val="36"/>
          <w:lang w:eastAsia="en-IN"/>
        </w:rPr>
      </w:pPr>
      <w:r>
        <w:rPr>
          <w:rFonts w:ascii="Times New Roman" w:hAnsi="Times New Roman"/>
          <w:sz w:val="24"/>
          <w:szCs w:val="36"/>
        </w:rPr>
        <w:t>Prof. (Dr.)</w:t>
      </w:r>
      <w:r>
        <w:rPr>
          <w:rFonts w:ascii="Times New Roman" w:hAnsi="Times New Roman"/>
          <w:b/>
          <w:sz w:val="24"/>
          <w:szCs w:val="36"/>
        </w:rPr>
        <w:t xml:space="preserve"> </w:t>
      </w:r>
      <w:r>
        <w:rPr>
          <w:rFonts w:ascii="Times New Roman" w:hAnsi="Times New Roman"/>
          <w:sz w:val="24"/>
          <w:szCs w:val="36"/>
        </w:rPr>
        <w:t xml:space="preserve">Name, </w:t>
      </w:r>
      <w:r>
        <w:rPr>
          <w:rFonts w:ascii="Times New Roman" w:hAnsi="Times New Roman"/>
          <w:szCs w:val="36"/>
        </w:rPr>
        <w:t>Affiliation, E-Mail, Mobile No</w:t>
      </w:r>
      <w:r>
        <w:rPr>
          <w:rFonts w:ascii="Times New Roman" w:hAnsi="Times New Roman"/>
          <w:szCs w:val="36"/>
          <w:lang w:eastAsia="en-IN"/>
        </w:rPr>
        <w:t>.</w:t>
      </w:r>
    </w:p>
    <w:p w14:paraId="752C1B03" w14:textId="77777777" w:rsidR="00334BE9" w:rsidRDefault="00334BE9" w:rsidP="00334BE9">
      <w:pPr>
        <w:jc w:val="both"/>
        <w:rPr>
          <w:rFonts w:ascii="Times New Roman" w:hAnsi="Times New Roman"/>
          <w:szCs w:val="36"/>
          <w:lang w:eastAsia="en-IN"/>
        </w:rPr>
      </w:pPr>
    </w:p>
    <w:p w14:paraId="3815303C" w14:textId="77777777" w:rsidR="00334BE9" w:rsidRDefault="00334BE9" w:rsidP="00334BE9">
      <w:pPr>
        <w:jc w:val="both"/>
        <w:rPr>
          <w:rFonts w:ascii="Times New Roman" w:hAnsi="Times New Roman"/>
          <w:sz w:val="18"/>
          <w:szCs w:val="36"/>
          <w:lang w:eastAsia="en-IN"/>
        </w:rPr>
      </w:pPr>
    </w:p>
    <w:p w14:paraId="1FE8483D" w14:textId="77777777" w:rsidR="00334BE9" w:rsidRDefault="00334BE9" w:rsidP="00334BE9">
      <w:pPr>
        <w:ind w:left="720" w:firstLine="72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Times New Roman" w:hAnsi="Times New Roman"/>
          <w:b/>
          <w:sz w:val="24"/>
          <w:szCs w:val="36"/>
        </w:rPr>
        <w:t xml:space="preserve">   </w:t>
      </w:r>
    </w:p>
    <w:p w14:paraId="2D2808DB" w14:textId="77777777" w:rsidR="00334BE9" w:rsidRDefault="00334BE9" w:rsidP="00334BE9">
      <w:pPr>
        <w:jc w:val="both"/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</w:pPr>
      <w:r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  <w:t>Theme of Session:</w:t>
      </w:r>
    </w:p>
    <w:p w14:paraId="73E871FA" w14:textId="77777777" w:rsidR="00334BE9" w:rsidRDefault="00334BE9" w:rsidP="00334BE9">
      <w:pPr>
        <w:jc w:val="both"/>
        <w:rPr>
          <w:rFonts w:ascii="Times New Roman" w:hAnsi="Times New Roman"/>
          <w:color w:val="0070C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  <w:t xml:space="preserve"> </w:t>
      </w:r>
      <w:r>
        <w:rPr>
          <w:rFonts w:ascii="Times New Roman" w:hAnsi="Times New Roman"/>
          <w:color w:val="0070C0"/>
          <w:sz w:val="24"/>
          <w:szCs w:val="24"/>
          <w:shd w:val="clear" w:color="auto" w:fill="FFFFFF"/>
        </w:rPr>
        <w:t xml:space="preserve">The main aim of this special session is to </w:t>
      </w:r>
    </w:p>
    <w:p w14:paraId="37697B68" w14:textId="77777777" w:rsidR="00334BE9" w:rsidRDefault="00334BE9" w:rsidP="00334BE9">
      <w:pPr>
        <w:tabs>
          <w:tab w:val="left" w:pos="5320"/>
        </w:tabs>
        <w:jc w:val="both"/>
        <w:rPr>
          <w:rFonts w:ascii="Times New Roman" w:hAnsi="Times New Roman"/>
          <w:color w:val="0070C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70C0"/>
          <w:sz w:val="24"/>
          <w:szCs w:val="24"/>
          <w:shd w:val="clear" w:color="auto" w:fill="FFFFFF"/>
        </w:rPr>
        <w:tab/>
      </w:r>
    </w:p>
    <w:p w14:paraId="64B01AB9" w14:textId="77777777" w:rsidR="00334BE9" w:rsidRDefault="00334BE9" w:rsidP="00334BE9">
      <w:pPr>
        <w:jc w:val="both"/>
        <w:rPr>
          <w:rFonts w:ascii="Times New Roman" w:hAnsi="Times New Roman"/>
          <w:color w:val="0070C0"/>
          <w:sz w:val="24"/>
          <w:szCs w:val="24"/>
          <w:shd w:val="clear" w:color="auto" w:fill="FFFFFF"/>
        </w:rPr>
      </w:pPr>
    </w:p>
    <w:p w14:paraId="52FE1228" w14:textId="77777777" w:rsidR="00334BE9" w:rsidRDefault="00334BE9" w:rsidP="00334BE9">
      <w:pPr>
        <w:jc w:val="both"/>
        <w:rPr>
          <w:rFonts w:ascii="Times New Roman" w:hAnsi="Times New Roman"/>
          <w:color w:val="0070C0"/>
          <w:sz w:val="24"/>
          <w:szCs w:val="24"/>
          <w:shd w:val="clear" w:color="auto" w:fill="FFFFFF"/>
        </w:rPr>
      </w:pPr>
    </w:p>
    <w:p w14:paraId="780B7865" w14:textId="77777777" w:rsidR="00334BE9" w:rsidRDefault="00334BE9" w:rsidP="00334BE9">
      <w:pPr>
        <w:jc w:val="both"/>
        <w:rPr>
          <w:rFonts w:ascii="Times New Roman" w:hAnsi="Times New Roman"/>
          <w:color w:val="0070C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  <w:t xml:space="preserve">Topics of Interest: </w:t>
      </w:r>
    </w:p>
    <w:p w14:paraId="6B16C229" w14:textId="77777777" w:rsidR="00334BE9" w:rsidRDefault="00334BE9" w:rsidP="00334BE9">
      <w:pPr>
        <w:jc w:val="both"/>
        <w:rPr>
          <w:rFonts w:ascii="Times New Roman" w:hAnsi="Times New Roman"/>
          <w:color w:val="0070C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70C0"/>
          <w:sz w:val="24"/>
          <w:szCs w:val="24"/>
          <w:shd w:val="clear" w:color="auto" w:fill="FFFFFF"/>
        </w:rPr>
        <w:t xml:space="preserve">We invite original (un-published) research contributions based on the above-mentioned theme including following topics </w:t>
      </w:r>
      <w:r>
        <w:rPr>
          <w:rFonts w:ascii="Times New Roman" w:hAnsi="Times New Roman"/>
          <w:b/>
          <w:color w:val="0070C0"/>
          <w:sz w:val="24"/>
          <w:szCs w:val="24"/>
          <w:shd w:val="clear" w:color="auto" w:fill="FFFFFF"/>
        </w:rPr>
        <w:t>but not limited to</w:t>
      </w:r>
      <w:r>
        <w:rPr>
          <w:rFonts w:ascii="Times New Roman" w:hAnsi="Times New Roman"/>
          <w:color w:val="0070C0"/>
          <w:sz w:val="24"/>
          <w:szCs w:val="24"/>
          <w:shd w:val="clear" w:color="auto" w:fill="FFFFFF"/>
        </w:rPr>
        <w:t>:</w:t>
      </w:r>
    </w:p>
    <w:p w14:paraId="63238851" w14:textId="77777777" w:rsidR="00334BE9" w:rsidRDefault="00334BE9" w:rsidP="00334BE9">
      <w:pPr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</w:p>
    <w:p w14:paraId="65317B24" w14:textId="77777777" w:rsidR="00334BE9" w:rsidRDefault="00334BE9" w:rsidP="00334BE9">
      <w:pPr>
        <w:pStyle w:val="Default"/>
        <w:ind w:left="0" w:hanging="2"/>
        <w:jc w:val="both"/>
        <w:rPr>
          <w:b/>
          <w:bCs/>
          <w:color w:val="auto"/>
        </w:rPr>
      </w:pPr>
    </w:p>
    <w:p w14:paraId="364E0D9D" w14:textId="77777777" w:rsidR="00334BE9" w:rsidRDefault="00334BE9" w:rsidP="00334BE9">
      <w:pPr>
        <w:pStyle w:val="Default"/>
        <w:ind w:left="1" w:hanging="3"/>
        <w:jc w:val="both"/>
        <w:rPr>
          <w:b/>
          <w:bCs/>
          <w:color w:val="auto"/>
        </w:rPr>
      </w:pPr>
      <w:r>
        <w:rPr>
          <w:b/>
          <w:sz w:val="26"/>
          <w:szCs w:val="36"/>
          <w:shd w:val="clear" w:color="auto" w:fill="FFFFFF"/>
        </w:rPr>
        <w:t>Paper Submission Process:</w:t>
      </w:r>
      <w:r>
        <w:rPr>
          <w:b/>
          <w:bCs/>
          <w:color w:val="auto"/>
        </w:rPr>
        <w:t xml:space="preserve">  </w:t>
      </w:r>
    </w:p>
    <w:p w14:paraId="6B6D0B56" w14:textId="77777777" w:rsidR="00334BE9" w:rsidRDefault="00334BE9" w:rsidP="00334BE9">
      <w:pPr>
        <w:pStyle w:val="Default"/>
        <w:ind w:left="0" w:hanging="2"/>
        <w:jc w:val="both"/>
        <w:rPr>
          <w:bCs/>
          <w:color w:val="auto"/>
        </w:rPr>
      </w:pPr>
      <w:r>
        <w:rPr>
          <w:bCs/>
          <w:color w:val="auto"/>
        </w:rPr>
        <w:t xml:space="preserve">Please submit your paper (in word/pdf format) at </w:t>
      </w:r>
    </w:p>
    <w:p w14:paraId="5158D123" w14:textId="77777777" w:rsidR="00334BE9" w:rsidRDefault="00334BE9" w:rsidP="00334BE9">
      <w:pPr>
        <w:pStyle w:val="Default"/>
        <w:ind w:left="0" w:hanging="2"/>
        <w:jc w:val="both"/>
        <w:rPr>
          <w:bCs/>
          <w:color w:val="auto"/>
        </w:rPr>
      </w:pPr>
      <w:r>
        <w:rPr>
          <w:bCs/>
          <w:color w:val="auto"/>
        </w:rPr>
        <w:t xml:space="preserve">email: </w:t>
      </w:r>
    </w:p>
    <w:p w14:paraId="575BFEF6" w14:textId="77777777" w:rsidR="00334BE9" w:rsidRDefault="00334BE9" w:rsidP="00334BE9">
      <w:pPr>
        <w:pStyle w:val="Default"/>
        <w:ind w:left="0" w:hanging="2"/>
        <w:jc w:val="both"/>
        <w:rPr>
          <w:bCs/>
          <w:color w:val="auto"/>
        </w:rPr>
      </w:pPr>
      <w:r>
        <w:rPr>
          <w:bCs/>
          <w:color w:val="auto"/>
        </w:rPr>
        <w:t>with ‘Name of Special Session: ’ mentioned in the subject line.</w:t>
      </w:r>
    </w:p>
    <w:p w14:paraId="7F50F5A3" w14:textId="77777777" w:rsidR="00334BE9" w:rsidRDefault="00334BE9" w:rsidP="00334BE9">
      <w:pPr>
        <w:pStyle w:val="Default"/>
        <w:ind w:left="0" w:hanging="2"/>
        <w:jc w:val="right"/>
        <w:rPr>
          <w:b/>
          <w:bCs/>
          <w:color w:val="auto"/>
          <w:sz w:val="20"/>
        </w:rPr>
      </w:pPr>
    </w:p>
    <w:p w14:paraId="5FEC58FC" w14:textId="77777777" w:rsidR="00334BE9" w:rsidRDefault="00334BE9" w:rsidP="00334BE9">
      <w:pPr>
        <w:ind w:left="720"/>
        <w:jc w:val="both"/>
        <w:textAlignment w:val="baseline"/>
        <w:rPr>
          <w:rFonts w:ascii="Times New Roman" w:hAnsi="Times New Roman"/>
          <w:b/>
          <w:bCs/>
          <w:szCs w:val="24"/>
          <w:u w:val="single"/>
        </w:rPr>
      </w:pPr>
    </w:p>
    <w:p w14:paraId="091EB59C" w14:textId="77777777" w:rsidR="00334BE9" w:rsidRDefault="00334BE9" w:rsidP="00334BE9">
      <w:pPr>
        <w:ind w:left="720"/>
        <w:jc w:val="both"/>
        <w:textAlignment w:val="baseline"/>
        <w:rPr>
          <w:rFonts w:ascii="Times New Roman" w:hAnsi="Times New Roman"/>
          <w:b/>
          <w:bCs/>
          <w:szCs w:val="24"/>
          <w:u w:val="single"/>
        </w:rPr>
      </w:pPr>
    </w:p>
    <w:p w14:paraId="7A29D106" w14:textId="77777777" w:rsidR="00334BE9" w:rsidRDefault="00334BE9" w:rsidP="00334BE9">
      <w:pPr>
        <w:jc w:val="both"/>
        <w:textAlignment w:val="baseline"/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</w:pPr>
      <w:r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  <w:t xml:space="preserve">Program Committee:  </w:t>
      </w:r>
      <w:r>
        <w:rPr>
          <w:rFonts w:ascii="Times New Roman" w:hAnsi="Times New Roman"/>
          <w:color w:val="000000"/>
          <w:sz w:val="24"/>
          <w:szCs w:val="36"/>
          <w:shd w:val="clear" w:color="auto" w:fill="FFFFFF"/>
        </w:rPr>
        <w:t>Name(s), Affiliation(s)</w:t>
      </w:r>
    </w:p>
    <w:p w14:paraId="3144CB97" w14:textId="77777777" w:rsidR="00334BE9" w:rsidRDefault="00334BE9" w:rsidP="00334BE9">
      <w:pPr>
        <w:ind w:left="720"/>
        <w:jc w:val="both"/>
        <w:textAlignment w:val="baseline"/>
        <w:rPr>
          <w:rFonts w:ascii="Times New Roman" w:hAnsi="Times New Roman"/>
          <w:b/>
          <w:color w:val="000000"/>
          <w:sz w:val="26"/>
          <w:szCs w:val="36"/>
          <w:shd w:val="clear" w:color="auto" w:fill="FFFFFF"/>
        </w:rPr>
      </w:pPr>
    </w:p>
    <w:p w14:paraId="374335CD" w14:textId="77777777" w:rsidR="00334BE9" w:rsidRDefault="00334BE9" w:rsidP="00334BE9">
      <w:pPr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For any further queries related to this special session, please contact the session chairs at:</w:t>
      </w:r>
    </w:p>
    <w:p w14:paraId="2873BA10" w14:textId="77777777" w:rsidR="00334BE9" w:rsidRDefault="00334BE9" w:rsidP="00334BE9">
      <w:pPr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E-mail ID:</w:t>
      </w:r>
    </w:p>
    <w:p w14:paraId="7AB5C150" w14:textId="77777777" w:rsidR="00334BE9" w:rsidRDefault="00334BE9" w:rsidP="00334BE9">
      <w:pPr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Mobile No.:</w:t>
      </w:r>
    </w:p>
    <w:p w14:paraId="29C62189" w14:textId="77777777" w:rsidR="00334BE9" w:rsidRDefault="00334BE9" w:rsidP="00334BE9">
      <w:pPr>
        <w:jc w:val="both"/>
        <w:textAlignment w:val="baseline"/>
        <w:rPr>
          <w:rFonts w:ascii="Times New Roman" w:hAnsi="Times New Roman"/>
          <w:b/>
          <w:color w:val="1F497D"/>
          <w:sz w:val="24"/>
          <w:szCs w:val="24"/>
        </w:rPr>
      </w:pPr>
    </w:p>
    <w:p w14:paraId="7BFFCA0E" w14:textId="77777777" w:rsidR="00B770E6" w:rsidRPr="00334BE9" w:rsidRDefault="00B770E6" w:rsidP="00334BE9"/>
    <w:sectPr w:rsidR="00B770E6" w:rsidRPr="00334BE9" w:rsidSect="00651A0F">
      <w:headerReference w:type="default" r:id="rId7"/>
      <w:footerReference w:type="default" r:id="rId8"/>
      <w:pgSz w:w="11906" w:h="16838"/>
      <w:pgMar w:top="1440" w:right="1080" w:bottom="1440" w:left="1080" w:header="0" w:footer="1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79ACE" w14:textId="77777777" w:rsidR="000A1A32" w:rsidRDefault="000A1A32">
      <w:r>
        <w:separator/>
      </w:r>
    </w:p>
  </w:endnote>
  <w:endnote w:type="continuationSeparator" w:id="0">
    <w:p w14:paraId="56DB9842" w14:textId="77777777" w:rsidR="000A1A32" w:rsidRDefault="000A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80" w:type="dxa"/>
      <w:tblInd w:w="-7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30"/>
      <w:gridCol w:w="3780"/>
      <w:gridCol w:w="2970"/>
    </w:tblGrid>
    <w:tr w:rsidR="000B23F9" w14:paraId="3777FC2C" w14:textId="77777777" w:rsidTr="000B23F9">
      <w:tc>
        <w:tcPr>
          <w:tcW w:w="3330" w:type="dxa"/>
        </w:tcPr>
        <w:p w14:paraId="3BDEF42E" w14:textId="263B589C" w:rsidR="00F1618D" w:rsidRDefault="00F1618D" w:rsidP="00F1618D">
          <w:pPr>
            <w:jc w:val="both"/>
            <w:rPr>
              <w:rFonts w:ascii="Times New Roman" w:eastAsia="Times New Roman" w:hAnsi="Times New Roman" w:cs="Times New Roman"/>
              <w:b/>
              <w:color w:val="000000"/>
              <w:sz w:val="26"/>
              <w:szCs w:val="26"/>
              <w:highlight w:val="white"/>
            </w:rPr>
          </w:pPr>
        </w:p>
      </w:tc>
      <w:tc>
        <w:tcPr>
          <w:tcW w:w="3780" w:type="dxa"/>
        </w:tcPr>
        <w:p w14:paraId="734A659F" w14:textId="77777777" w:rsidR="00F1618D" w:rsidRDefault="00F1618D" w:rsidP="00F1618D">
          <w:pPr>
            <w:jc w:val="both"/>
            <w:rPr>
              <w:rFonts w:ascii="Times New Roman" w:eastAsia="Times New Roman" w:hAnsi="Times New Roman" w:cs="Times New Roman"/>
              <w:b/>
              <w:color w:val="000000"/>
              <w:sz w:val="26"/>
              <w:szCs w:val="26"/>
              <w:highlight w:val="white"/>
            </w:rPr>
          </w:pPr>
          <w:r>
            <w:rPr>
              <w:rFonts w:ascii="Times New Roman" w:eastAsia="Times New Roman" w:hAnsi="Times New Roman" w:cs="Times New Roman"/>
              <w:b/>
              <w:noProof/>
              <w:color w:val="000000"/>
              <w:lang w:val="en-IN" w:eastAsia="en-IN"/>
            </w:rPr>
            <w:drawing>
              <wp:inline distT="0" distB="0" distL="0" distR="0" wp14:anchorId="1E1BC4E9" wp14:editId="0BC334FC">
                <wp:extent cx="1436370" cy="344805"/>
                <wp:effectExtent l="0" t="0" r="0" b="0"/>
                <wp:docPr id="202937807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2.png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6370" cy="3448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0" w:type="dxa"/>
        </w:tcPr>
        <w:p w14:paraId="08296799" w14:textId="4DC31F67" w:rsidR="00F1618D" w:rsidRDefault="00F1618D" w:rsidP="000B23F9">
          <w:pPr>
            <w:jc w:val="right"/>
            <w:rPr>
              <w:rFonts w:ascii="Times New Roman" w:eastAsia="Times New Roman" w:hAnsi="Times New Roman" w:cs="Times New Roman"/>
              <w:b/>
              <w:color w:val="000000"/>
              <w:sz w:val="26"/>
              <w:szCs w:val="26"/>
              <w:highlight w:val="white"/>
            </w:rPr>
          </w:pPr>
        </w:p>
      </w:tc>
    </w:tr>
  </w:tbl>
  <w:p w14:paraId="009D621E" w14:textId="3FDA7C4A" w:rsidR="00B770E6" w:rsidRPr="00F1618D" w:rsidRDefault="00B770E6" w:rsidP="00F161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8428" w14:textId="77777777" w:rsidR="000A1A32" w:rsidRDefault="000A1A32">
      <w:r>
        <w:separator/>
      </w:r>
    </w:p>
  </w:footnote>
  <w:footnote w:type="continuationSeparator" w:id="0">
    <w:p w14:paraId="60807A04" w14:textId="77777777" w:rsidR="000A1A32" w:rsidRDefault="000A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4163E" w14:textId="0F6824AA" w:rsidR="00B770E6" w:rsidRDefault="000D107E" w:rsidP="000D107E">
    <w:pPr>
      <w:pStyle w:val="Header"/>
      <w:tabs>
        <w:tab w:val="clear" w:pos="4680"/>
        <w:tab w:val="clear" w:pos="9360"/>
        <w:tab w:val="left" w:pos="4050"/>
      </w:tabs>
      <w:ind w:left="-1800"/>
    </w:pPr>
    <w:r>
      <w:rPr>
        <w:noProof/>
      </w:rPr>
      <mc:AlternateContent>
        <mc:Choice Requires="wps">
          <w:drawing>
            <wp:anchor distT="91440" distB="91440" distL="114300" distR="114300" simplePos="0" relativeHeight="251660800" behindDoc="0" locked="0" layoutInCell="1" allowOverlap="1" wp14:anchorId="418FE312" wp14:editId="369D8A04">
              <wp:simplePos x="0" y="0"/>
              <wp:positionH relativeFrom="page">
                <wp:align>left</wp:align>
              </wp:positionH>
              <wp:positionV relativeFrom="paragraph">
                <wp:posOffset>19050</wp:posOffset>
              </wp:positionV>
              <wp:extent cx="7562850" cy="2028825"/>
              <wp:effectExtent l="0" t="0" r="0" b="0"/>
              <wp:wrapTopAndBottom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2850" cy="20288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2A412F" w14:textId="4B54AD0E" w:rsidR="00334BE9" w:rsidRPr="00334BE9" w:rsidRDefault="003D2FF7" w:rsidP="00334BE9">
                          <w:pPr>
                            <w:pBdr>
                              <w:top w:val="single" w:sz="24" w:space="8" w:color="5B9BD5" w:themeColor="accent1"/>
                              <w:bottom w:val="single" w:sz="24" w:space="8" w:color="5B9BD5" w:themeColor="accent1"/>
                            </w:pBdr>
                            <w:jc w:val="center"/>
                            <w:rPr>
                              <w:rFonts w:ascii="Bahnschrift" w:hAnsi="Bahnschrift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</w:pPr>
                          <w:r>
                            <w:rPr>
                              <w:rFonts w:ascii="Bahnschrift" w:hAnsi="Bahnschrift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>BISA</w:t>
                          </w:r>
                          <w:r w:rsidR="00334BE9" w:rsidRPr="00334BE9">
                            <w:rPr>
                              <w:rFonts w:ascii="Bahnschrift" w:hAnsi="Bahnschrift"/>
                              <w:b/>
                              <w:bCs/>
                              <w:color w:val="FFFFFF" w:themeColor="background1"/>
                              <w:sz w:val="84"/>
                              <w:szCs w:val="84"/>
                            </w:rPr>
                            <w:t>-2027</w:t>
                          </w:r>
                        </w:p>
                        <w:p w14:paraId="4C732FAB" w14:textId="3CC5C7A6" w:rsidR="00334BE9" w:rsidRPr="00334BE9" w:rsidRDefault="003D2FF7" w:rsidP="003D2FF7">
                          <w:pPr>
                            <w:pBdr>
                              <w:top w:val="single" w:sz="24" w:space="8" w:color="5B9BD5" w:themeColor="accent1"/>
                              <w:bottom w:val="single" w:sz="24" w:space="8" w:color="5B9BD5" w:themeColor="accent1"/>
                            </w:pBdr>
                            <w:spacing w:line="36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3D2FF7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International Conference on Business Intelligence and Smart Analytics</w:t>
                          </w:r>
                        </w:p>
                        <w:p w14:paraId="5D768DF8" w14:textId="5ADEEA5F" w:rsidR="00657E20" w:rsidRPr="00BD2287" w:rsidRDefault="00F1618D" w:rsidP="003D2FF7">
                          <w:pPr>
                            <w:pBdr>
                              <w:top w:val="single" w:sz="24" w:space="8" w:color="5B9BD5" w:themeColor="accent1"/>
                              <w:bottom w:val="single" w:sz="24" w:space="8" w:color="5B9BD5" w:themeColor="accent1"/>
                            </w:pBdr>
                            <w:spacing w:line="360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F1618D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657E20" w:rsidRPr="00657E20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(</w:t>
                          </w:r>
                          <w:r w:rsidR="00BD2287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7 – 8 June</w:t>
                          </w:r>
                          <w:r w:rsidR="00334BE9" w:rsidRPr="00334BE9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 xml:space="preserve"> 2027</w:t>
                          </w:r>
                          <w:r w:rsidR="00657E20" w:rsidRPr="00657E20">
                            <w:rPr>
                              <w:b/>
                              <w:bCs/>
                              <w:color w:val="FFFFFF" w:themeColor="background1"/>
                              <w:sz w:val="32"/>
                              <w:szCs w:val="32"/>
                            </w:rPr>
                            <w:t>)</w:t>
                          </w:r>
                        </w:p>
                        <w:p w14:paraId="3AE22F16" w14:textId="3D958456" w:rsidR="00657E20" w:rsidRPr="00615185" w:rsidRDefault="00334BE9" w:rsidP="00334BE9">
                          <w:pPr>
                            <w:pBdr>
                              <w:top w:val="single" w:sz="24" w:space="8" w:color="5B9BD5" w:themeColor="accent1"/>
                              <w:bottom w:val="single" w:sz="24" w:space="8" w:color="5B9BD5" w:themeColor="accent1"/>
                            </w:pBd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30"/>
                              <w:szCs w:val="30"/>
                            </w:rPr>
                          </w:pPr>
                          <w:r w:rsidRPr="00334BE9">
                            <w:rPr>
                              <w:b/>
                              <w:bCs/>
                              <w:color w:val="FFFFFF" w:themeColor="background1"/>
                              <w:sz w:val="30"/>
                              <w:szCs w:val="30"/>
                            </w:rPr>
                            <w:t>London Metropolitan University, London, United Kingdom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8FE31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1.5pt;width:595.5pt;height:159.75pt;z-index:251660800;visibility:visible;mso-wrap-style:square;mso-width-percent:0;mso-height-percent:0;mso-wrap-distance-left:9pt;mso-wrap-distance-top:7.2pt;mso-wrap-distance-right:9pt;mso-wrap-distance-bottom:7.2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" filled="f" stroked="f">
              <v:textbox>
                <w:txbxContent>
                  <w:p w14:paraId="752A412F" w14:textId="4B54AD0E" w:rsidR="00334BE9" w:rsidRPr="00334BE9" w:rsidRDefault="003D2FF7" w:rsidP="00334BE9">
                    <w:pPr>
                      <w:pBdr>
                        <w:top w:val="single" w:sz="24" w:space="8" w:color="5B9BD5" w:themeColor="accent1"/>
                        <w:bottom w:val="single" w:sz="24" w:space="8" w:color="5B9BD5" w:themeColor="accent1"/>
                      </w:pBdr>
                      <w:jc w:val="center"/>
                      <w:rPr>
                        <w:rFonts w:ascii="Bahnschrift" w:hAnsi="Bahnschrift"/>
                        <w:b/>
                        <w:bCs/>
                        <w:color w:val="FFFFFF" w:themeColor="background1"/>
                        <w:sz w:val="84"/>
                        <w:szCs w:val="84"/>
                      </w:rPr>
                    </w:pPr>
                    <w:r>
                      <w:rPr>
                        <w:rFonts w:ascii="Bahnschrift" w:hAnsi="Bahnschrift"/>
                        <w:b/>
                        <w:bCs/>
                        <w:color w:val="FFFFFF" w:themeColor="background1"/>
                        <w:sz w:val="84"/>
                        <w:szCs w:val="84"/>
                      </w:rPr>
                      <w:t>BISA</w:t>
                    </w:r>
                    <w:r w:rsidR="00334BE9" w:rsidRPr="00334BE9">
                      <w:rPr>
                        <w:rFonts w:ascii="Bahnschrift" w:hAnsi="Bahnschrift"/>
                        <w:b/>
                        <w:bCs/>
                        <w:color w:val="FFFFFF" w:themeColor="background1"/>
                        <w:sz w:val="84"/>
                        <w:szCs w:val="84"/>
                      </w:rPr>
                      <w:t>-2027</w:t>
                    </w:r>
                  </w:p>
                  <w:p w14:paraId="4C732FAB" w14:textId="3CC5C7A6" w:rsidR="00334BE9" w:rsidRPr="00334BE9" w:rsidRDefault="003D2FF7" w:rsidP="003D2FF7">
                    <w:pPr>
                      <w:pBdr>
                        <w:top w:val="single" w:sz="24" w:space="8" w:color="5B9BD5" w:themeColor="accent1"/>
                        <w:bottom w:val="single" w:sz="24" w:space="8" w:color="5B9BD5" w:themeColor="accent1"/>
                      </w:pBdr>
                      <w:spacing w:line="36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3D2FF7">
                      <w:rPr>
                        <w:rFonts w:ascii="Times New Roman" w:eastAsia="Times New Roman" w:hAnsi="Times New Roman" w:cs="Times New Roman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International Conference on Business Intelligence and Smart Analytics</w:t>
                    </w:r>
                  </w:p>
                  <w:p w14:paraId="5D768DF8" w14:textId="5ADEEA5F" w:rsidR="00657E20" w:rsidRPr="00BD2287" w:rsidRDefault="00F1618D" w:rsidP="003D2FF7">
                    <w:pPr>
                      <w:pBdr>
                        <w:top w:val="single" w:sz="24" w:space="8" w:color="5B9BD5" w:themeColor="accent1"/>
                        <w:bottom w:val="single" w:sz="24" w:space="8" w:color="5B9BD5" w:themeColor="accent1"/>
                      </w:pBdr>
                      <w:spacing w:line="360" w:lineRule="auto"/>
                      <w:jc w:val="center"/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</w:pPr>
                    <w:r w:rsidRPr="00F1618D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657E20" w:rsidRPr="00657E20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(</w:t>
                    </w:r>
                    <w:r w:rsidR="00BD2287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7 – 8 June</w:t>
                    </w:r>
                    <w:r w:rsidR="00334BE9" w:rsidRPr="00334BE9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 xml:space="preserve"> 2027</w:t>
                    </w:r>
                    <w:r w:rsidR="00657E20" w:rsidRPr="00657E20">
                      <w:rPr>
                        <w:b/>
                        <w:bCs/>
                        <w:color w:val="FFFFFF" w:themeColor="background1"/>
                        <w:sz w:val="32"/>
                        <w:szCs w:val="32"/>
                      </w:rPr>
                      <w:t>)</w:t>
                    </w:r>
                  </w:p>
                  <w:p w14:paraId="3AE22F16" w14:textId="3D958456" w:rsidR="00657E20" w:rsidRPr="00615185" w:rsidRDefault="00334BE9" w:rsidP="00334BE9">
                    <w:pPr>
                      <w:pBdr>
                        <w:top w:val="single" w:sz="24" w:space="8" w:color="5B9BD5" w:themeColor="accent1"/>
                        <w:bottom w:val="single" w:sz="24" w:space="8" w:color="5B9BD5" w:themeColor="accent1"/>
                      </w:pBdr>
                      <w:jc w:val="center"/>
                      <w:rPr>
                        <w:b/>
                        <w:bCs/>
                        <w:color w:val="FFFFFF" w:themeColor="background1"/>
                        <w:sz w:val="30"/>
                        <w:szCs w:val="30"/>
                      </w:rPr>
                    </w:pPr>
                    <w:r w:rsidRPr="00334BE9">
                      <w:rPr>
                        <w:b/>
                        <w:bCs/>
                        <w:color w:val="FFFFFF" w:themeColor="background1"/>
                        <w:sz w:val="30"/>
                        <w:szCs w:val="30"/>
                      </w:rPr>
                      <w:t>London Metropolitan University, London, United Kingdom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824" behindDoc="1" locked="0" layoutInCell="1" allowOverlap="1" wp14:anchorId="23C9D97A" wp14:editId="40ED0169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600950" cy="2057400"/>
          <wp:effectExtent l="0" t="0" r="0" b="0"/>
          <wp:wrapNone/>
          <wp:docPr id="4620832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2083245" name="Picture 462083245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0"/>
                            </a14:imgEffect>
                            <a14:imgEffect>
                              <a14:brightnessContrast brigh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950" cy="205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E6"/>
    <w:rsid w:val="000206BD"/>
    <w:rsid w:val="000A1A32"/>
    <w:rsid w:val="000A54CD"/>
    <w:rsid w:val="000B23F9"/>
    <w:rsid w:val="000D107E"/>
    <w:rsid w:val="00116A35"/>
    <w:rsid w:val="00133BF9"/>
    <w:rsid w:val="00181015"/>
    <w:rsid w:val="001950EB"/>
    <w:rsid w:val="00274B05"/>
    <w:rsid w:val="00297251"/>
    <w:rsid w:val="002D77D7"/>
    <w:rsid w:val="00334BE9"/>
    <w:rsid w:val="00397465"/>
    <w:rsid w:val="003B3E24"/>
    <w:rsid w:val="003B59D6"/>
    <w:rsid w:val="003D2FF7"/>
    <w:rsid w:val="003E56C0"/>
    <w:rsid w:val="005236F1"/>
    <w:rsid w:val="005F773C"/>
    <w:rsid w:val="00615185"/>
    <w:rsid w:val="00651A0F"/>
    <w:rsid w:val="00657E20"/>
    <w:rsid w:val="0073726B"/>
    <w:rsid w:val="00797737"/>
    <w:rsid w:val="00814A1E"/>
    <w:rsid w:val="00820438"/>
    <w:rsid w:val="0088161B"/>
    <w:rsid w:val="008A1FC2"/>
    <w:rsid w:val="009674C8"/>
    <w:rsid w:val="00A74357"/>
    <w:rsid w:val="00B42BDF"/>
    <w:rsid w:val="00B56FC7"/>
    <w:rsid w:val="00B770E6"/>
    <w:rsid w:val="00BA0F33"/>
    <w:rsid w:val="00BD2287"/>
    <w:rsid w:val="00BE0626"/>
    <w:rsid w:val="00C672E4"/>
    <w:rsid w:val="00C7127D"/>
    <w:rsid w:val="00C9456D"/>
    <w:rsid w:val="00CA0928"/>
    <w:rsid w:val="00D047B9"/>
    <w:rsid w:val="00D0552A"/>
    <w:rsid w:val="00D05AC8"/>
    <w:rsid w:val="00D24FEE"/>
    <w:rsid w:val="00DA4D35"/>
    <w:rsid w:val="00DA6810"/>
    <w:rsid w:val="00E205F0"/>
    <w:rsid w:val="00E51212"/>
    <w:rsid w:val="00ED09CF"/>
    <w:rsid w:val="00ED4820"/>
    <w:rsid w:val="00F1618D"/>
    <w:rsid w:val="00F51947"/>
    <w:rsid w:val="00FC55DB"/>
    <w:rsid w:val="2D976DEB"/>
    <w:rsid w:val="7076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42ED74"/>
  <w15:docId w15:val="{E1707860-B56A-4CA5-BF30-6D6531E35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MY" w:eastAsia="en-M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Alignment w:val="top"/>
      <w:outlineLvl w:val="0"/>
    </w:pPr>
    <w:rPr>
      <w:rFonts w:ascii="Times New Roman" w:eastAsia="Calibri" w:hAnsi="Times New Roman" w:cs="Calibri"/>
      <w:color w:val="000000"/>
      <w:position w:val="-1"/>
      <w:sz w:val="24"/>
      <w:szCs w:val="24"/>
      <w:lang w:val="en-US" w:eastAsia="en-US"/>
    </w:rPr>
  </w:style>
  <w:style w:type="character" w:customStyle="1" w:styleId="apple-converted-space">
    <w:name w:val="apple-converted-space"/>
    <w:basedOn w:val="DefaultParagraphFont"/>
    <w:rPr>
      <w:w w:val="100"/>
      <w:position w:val="-1"/>
      <w:vertAlign w:val="baseline"/>
      <w:cs w:val="0"/>
    </w:rPr>
  </w:style>
  <w:style w:type="character" w:styleId="Hyperlink">
    <w:name w:val="Hyperlink"/>
    <w:basedOn w:val="DefaultParagraphFont"/>
    <w:rsid w:val="00657E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7E20"/>
    <w:rPr>
      <w:color w:val="605E5C"/>
      <w:shd w:val="clear" w:color="auto" w:fill="E1DFDD"/>
    </w:rPr>
  </w:style>
  <w:style w:type="table" w:styleId="TableGrid">
    <w:name w:val="Table Grid"/>
    <w:basedOn w:val="TableNormal"/>
    <w:rsid w:val="00F161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6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 u</dc:creator>
  <cp:lastModifiedBy>Deepak Das</cp:lastModifiedBy>
  <cp:revision>9</cp:revision>
  <cp:lastPrinted>2025-05-29T10:33:00Z</cp:lastPrinted>
  <dcterms:created xsi:type="dcterms:W3CDTF">2026-08-02T17:14:00Z</dcterms:created>
  <dcterms:modified xsi:type="dcterms:W3CDTF">2026-09-26T10:30:00Z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14FA0C4461054B2AB1E3A835EA34E42C</vt:lpwstr>
  </property>
  <property fmtid="{D5CDD505-2E9C-101B-9397-08002B2CF9AE}" pid="4" name="GrammarlyDocumentId">
    <vt:lpwstr>e26f9f1f503c86bb6dfe200320eb6d3dff5ff0d0e23b5db9e355e2fe88463fdb</vt:lpwstr>
  </property>
</Properties>
</file>